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7" w:lineRule="auto"/>
        <w:ind w:left="36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06/08/2025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- Pledge of Allegiance – SAA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Attendance/Roll Call/Sign-Swipe In – Quorum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Introductions-Guests   Michael Ehaney, Phillip </w:t>
      </w:r>
      <w:r w:rsidDel="00000000" w:rsidR="00000000" w:rsidRPr="00000000">
        <w:rPr>
          <w:sz w:val="24"/>
          <w:szCs w:val="24"/>
          <w:rtl w:val="0"/>
        </w:rPr>
        <w:t xml:space="preserve">Stegemeyer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Sick Call/Member in need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Patch In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Commander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See New Buisness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Approved Unanimously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Finance Report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Deferred til July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Relations Officer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D&amp;H Lawnmower Raffle, beginning AUgust 2025- MArch 2026 at the Smoke off.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Motion to approve  Trigger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Motion 2nd Creedence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360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Chapter voted Unanimously APPROVE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D&amp;H Looking for CVMA to place CMVA Sticker on to RACE CAR at no Cost to CVMA.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Motion to Approve CLutch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Motion 2nd  Solo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360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Chapter voted Unanimously APPROVE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Sergeant At Arms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None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Quartermaster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Absent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Webmaster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Standing Committee: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(By Wisconsin State Statute you must have one)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Chapter Ride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Assistance Advisory Board (FAAB)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Sensitive Items List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DL/Ins/Reg – verification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Due NLT June 30 - Discipline starting Jul 1 per State SAA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Dues - Due NLT June 30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36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Removed as a member Jul 01, if not paid per State SAA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Request from Tarbender for new road name “Merlin”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Chapter approved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Auxiliary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August Chapter ride TO Copper Harbor,MI.  Misha will be discussing more in planning meeting.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Events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July 26, 2025 Rick “River Rat” Young Lakeshore Run Manitowoc, 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 8-11, 2025 Chapter Ride to Copper Harbor, 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2025 National Meeting - Athens, Georgia (Region I) POC “Clutch”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2026 Chapter Ride to Sturgis (?) in place of Nationals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2026 National Meeting – State of New York (Region III)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of the Order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meeting is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July 20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, 2025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Elks Lodge Sheboygan, WI (with ride to all stops after meeting)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08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https://cvma45-7.org/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line="257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CVMA®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line="257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Chapter 45-7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line="257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Agenda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9285B"/>
  </w:style>
  <w:style w:type="paragraph" w:styleId="Footer">
    <w:name w:val="footer"/>
    <w:basedOn w:val="Normal"/>
    <w:link w:val="FooterChar"/>
    <w:uiPriority w:val="99"/>
    <w:unhideWhenUsed w:val="1"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9285B"/>
  </w:style>
  <w:style w:type="character" w:styleId="mec-address" w:customStyle="1">
    <w:name w:val="mec-address"/>
    <w:basedOn w:val="DefaultParagraphFont"/>
    <w:rsid w:val="00FF504E"/>
  </w:style>
  <w:style w:type="paragraph" w:styleId="xmsonormal" w:customStyle="1">
    <w:name w:val="x_msonormal"/>
    <w:basedOn w:val="Normal"/>
    <w:rsid w:val="004B6B7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xmsolistparagraph" w:customStyle="1">
    <w:name w:val="x_msolistparagraph"/>
    <w:basedOn w:val="Normal"/>
    <w:rsid w:val="004B6B7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3D3F8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55208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sDubm/rhAicOhCzkAn9iok/rbw==">CgMxLjA4AHIhMVhIcUFrS1FsWmdRT3ZrOElWdWhSUFJtQWtrMEdNQnZM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2025-06-08T15:43:00Z</dcterms:created>
  <dc:creator>Todd Brehmer</dc:creator>
</cp:coreProperties>
</file>